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M - Enfoques Feministas para la Agroecología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Enfoques feministas para la Agroecología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Enfoques feministas para la Agroecología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M - Enfoques Feministas para la Agroecología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Del 3 al 7 de febrero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Emma Cademartori Siliprandi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FAO (ORGANIZACION DE LAS NACIONES UNIDAS PARA LA ALIMENTACION Y LA AGRICULTURA)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1.50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Emma Cademartori Siliprandi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FAO (ORGANIZACION DE LAS NACIONES UNIDAS PARA LA ALIMENTACION Y LA AGRICULTURA)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1.50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David Pérez Neira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LEON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0.50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Marta María Soler Montiel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SEVILLA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Lunes, martes, miércoles y jueves, de 16 a 19h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Fundamentos teóricos feministas para una agroecología no androcéntrica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Interseccionalidad y alimentación, los tres sesgos de la mirada occidental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Economía feminista y agroecología: fundamentos teóricos e indicadores para el análisis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Sujetos políticos y movimientos sociales feministas y agroecológicos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Masculinidades y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Feminismos no hegemónicos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Grupos domésticos, comunidades y trabajo en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Estrategias, propuestas y dudas en torno a cómo participar, acompañar, visibilizar e investigar con perspectiva feminista en Agroecología.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Clases prácticas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 en grupos y estudios de caso sobre movimientos sociales feministas y agroecológicos y sobre cómo aplicar la perspectiva feminista a la investigación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Seminarios: Análisis de casos de aplicación de la perspectiva feminista al análisis de experiencias agroecológicas.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Actividades expositivas y prácticas (presenciales, síncronas y/o asíncronas)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Actividades dirigidas y/o supervisadas académicamente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Actividades autónomas del estudiante   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20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personal sobre las lecturas y contenidos facilitados en clase y en la moodle.  Estos trabajos tendrán que entregarse antes del plazo máximo, bien por correo electrónico a la persona coordinadora de módulo o subiendo un archivo como tarea en el apartado correspondiente de la asignatura en la moodle.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Realización y exposición de 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Resolución de casos, problemas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60%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Debates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Amorós, Celia (2007). La gran diferencia y sus pequeñas consecuencias para la lucha de las mujeres. Madrid: Ediciones Cátedra.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Anzaldúa, Gloria (2016). Borderlands. La nueva mestiza. Madrid: Capitan Swing.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Butler, Judith (2001). El género en disputa. El feminismo y la subversión de la identidad.Buenos Aires: Paidós.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Cabnal, Lorena (2010). Acercamiento a la construcción del pensamiento epistémico de las mujeres indígenas feministas comunitarias de Abya Yala. En Lorena Cabnal y ACSUR, Feminismos diversos: el feminismo comunitario, pp. 10–26. Madrid: ACSUR las Segovias.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Carrasco, Cristina (2014): Con voz propia. La economía feminista como apuesta teórica y política, ed. La oveja Roja y Viento Sur https://vientosur.info/con-voz-propia-la-economia-feminista-como-apuesta-teorica-y-politica-9513/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Carrasco, Cristina (2001). La sostenibilidad de la vida ¿Un asunto de mujeres?. Mientras Tanto, 82, pp. 43–70.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Davis, Angela (2005). Mujeres, raza y clase. Madrid: Akal.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Faria, Nalu (2009). Economia feminista e agenda de luta das mulheres no meio rural. En Andrea Butto (org.), Estatísticas rurais e a economia feminista: um olhar sobre o trabalho das mulheres, pp. 11–30. Brasília: NEAD.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Haraway, Donna (1991), Ciencia, cyborgs y mujeres: la reinvención de la naturaleza. Madrid: Cátedra.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Federeci, Silvia (2010). Calibán y la bruja. Mujeres, cuerpo y acumulación originaria. Madrid: Traficantes de Sueños.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Galindo, María (2013). No se puede descolonizar sin despatriarcalizar. La Paz: Mujeres Creando.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Harding, Sandra (2008). Sciences from Below: Feminisms, Postcolonialities, and Moderni-ties. Durham: Duke University Press.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Harding, Sandra (1996). Ciencia y feminismo. Madrid: Morata.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Harris, Olivia (1986). La unidad doméstica como unidad natural. Nueva Antropología, 8(30),pp. 199–222.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Herrero, Yayo (2013). Miradas ecofeministas para transitar a un mundo justo y sostenible.Revista de Economía Crítica, 16, pp. 278–307.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hooks, bell (2004). Mujeres negras. Dar forma a la teoría feminista. En bell hooks et al.,.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hooks, bell; Brah, Avtar; Sandoval, Chela y Anzaldúa, Gloria (2004). Otras inapropiables. Feminismos desde las fronteras. Madrid: Traficantes de Sueños.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Kimbel, Michael (2017). Hombre (blancos) cabreados. La masculinidad al final de una era. Barlin Libros.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Mies, María (1997). Investigación feminista ciencia, violencia y responsabilidad enMaría Mies y Vandana Shiva, Ecofeminismo. Teoría, crítica y perspectivas, pp. 59–86. Barcelona: Icaria.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Moore, Henrietta (1991). Antropología y feminismo. Barcelona: Cátedra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Pacheco, María Emilia Lisboa (2002). Agricultura familiar: sustentabilidade ambiental equidade de gênero. En GT Gênero, Perspectivas de gênero: debates e questões para as ONGs, Gênero e Cidadania, pp. 138–163. Recife: Novib/SOS CORPO.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Pérez Neira, David; Collado, Angel y Vacluende, José María (2013). ¿Y los hombres que? Reflexiones Feministas en torno a las masculinidades y la agroecología. En Siliprandi, Emma y Zuluaga, Gloria Patricia (Ed.). Género, Agroecología y Soberanía Alimentaria. Ed. Icaria.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Pérez Neira, David, Soler Montiel, Marta (2013): Agroecología y ecofeminismo para descolonizar y despatriarcalizar la alimentación globalizada Revista Internacional de Pensamiento Político nº 8. https://dialnet.unirioja.es/servlet/articulo?codigo=4724089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Pérez Orozco, Amaia (2014). Subversión feminista de la economía. Aportes para un debate sobre el conflicto capital–vida. Madrid: Traficantes de Sueños– Mapas. https://traficantes.net/libros/subversi%C3%B3n-feminista-de-la-econom%C3%ADa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Pérez Orozco, Amaia Orozco (2005): Economía del género y economía feminista ¿conciliación o ruptura? Revista Venezolana de Estudios de la Mujer vol 10 nº 25 p 43-64      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Puleo, Alicia (2000). Ecofeminismos hacia una redefinición de la naturaleza y del ser humano. En Celia Amorós (ed.), Feminismo y filosofía, pp. 165–190. Madrid: Síntesis.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Roces, Irene García (2017) Perspectiva ecofeminista del trabajo y de las relaciones de poder: la red de Agroecología ACS–Amazonía en Acre– Brasil (Tesis doctoral). Universidad de Córdoba, ISEC, Córdoba.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Roces, Irene García y Soler Montiel, Marta (2010). Mujeres, agroecología y soberanía alimentaria en la comunidad Moreno Maia del estado de Acre. Brasil. Investigaciones feministas, 1, pp. 43–65.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Segato, Rita (2012) Las estructuras elementales de la violencia. Buenos Aires: Editorial Prometeo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Shiva, Vandana (1991). Abrazar la vida: mujer, ecología y supervivencia. Montevideo: Instituto del Tercer Mundo.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Siliprandi, Emma (2015). Mulheres e agroecologia: transformando o campo, as florestas e as pessoas. Rio de Janeiro: Editora da UFRJ.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Siliprandi, Emma y Zuluaga, Gloria (2014). Género, agroecología y soberanía alimentaria. Barcelona: Icaria.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Soler Montiel, Marta y Pérez Neira, David (2013). Por una recampesinización ecofeminista superando los tres sesgos de la mirada occidental. Papeles de Relaciones Ecosociales y Cambio Global, 121, pp. 131–141.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Suárez Navaz, Liliana y Hernández, Rosalva Aída (2008). Descolonizando el feminismo. Teorías y prácticas desde los márgenes. Madrid: Cátedra Universidad de Valencia Instituto de la mujer.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Zuluaga, Gloria P., Catacora-Vargas, G. y Siliprandi, Emma (coordinadoras) (2018). Agroecología en Femenino. Reflexiones a partir de nuestras experiencias. La Paz: SOCLA/CLACSO.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Warren, Karen J. (2003). Filosofías ecofeministas. Barcelona: Icaria editorial.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None, a 25 de abril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Gallar Hernández, David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